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A5346" w:rsidRDefault="00773198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МИЛЕНИНСКОГО</w:t>
      </w:r>
      <w:r w:rsidR="00DA534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DA5346" w:rsidRPr="00773198" w:rsidRDefault="00DA5346" w:rsidP="0077319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A5346" w:rsidRDefault="00773198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08.11.2019 г. №89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A707A">
        <w:rPr>
          <w:rFonts w:ascii="Arial" w:hAnsi="Arial" w:cs="Arial"/>
          <w:b/>
          <w:bCs/>
          <w:sz w:val="32"/>
          <w:szCs w:val="32"/>
        </w:rPr>
        <w:t>Об утверждении технологической  схемы</w:t>
      </w:r>
      <w:r w:rsidRPr="009A707A">
        <w:rPr>
          <w:rFonts w:ascii="Arial" w:hAnsi="Arial" w:cs="Arial"/>
          <w:b/>
          <w:sz w:val="32"/>
          <w:szCs w:val="32"/>
        </w:rPr>
        <w:t> </w:t>
      </w:r>
      <w:r w:rsidRPr="009A707A">
        <w:rPr>
          <w:rFonts w:ascii="Arial" w:hAnsi="Arial" w:cs="Arial"/>
          <w:b/>
          <w:bCs/>
          <w:sz w:val="32"/>
          <w:szCs w:val="32"/>
        </w:rPr>
        <w:t>по предоставлению  муниципальной услуги «Присвоение адресов объектам адресации, изменение, аннулирование адресов»</w:t>
      </w: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</w:t>
      </w:r>
      <w:r w:rsidR="00773198">
        <w:rPr>
          <w:rFonts w:ascii="Arial" w:hAnsi="Arial" w:cs="Arial"/>
          <w:sz w:val="24"/>
          <w:szCs w:val="24"/>
        </w:rPr>
        <w:t>о образования «Миленинский</w:t>
      </w:r>
      <w:r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 в целях обеспечения автоматизации процесса предоставления муниципальных услу</w:t>
      </w:r>
      <w:r w:rsidR="00773198">
        <w:rPr>
          <w:rFonts w:ascii="Arial" w:hAnsi="Arial" w:cs="Arial"/>
          <w:sz w:val="24"/>
          <w:szCs w:val="24"/>
        </w:rPr>
        <w:t>г, администрация Миленинского</w:t>
      </w:r>
      <w:r>
        <w:rPr>
          <w:rFonts w:ascii="Arial" w:hAnsi="Arial" w:cs="Arial"/>
          <w:sz w:val="24"/>
          <w:szCs w:val="24"/>
        </w:rPr>
        <w:t xml:space="preserve"> сельсовета Фатежского района постановляет:</w:t>
      </w:r>
      <w:proofErr w:type="gramEnd"/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A5346" w:rsidRPr="009A707A" w:rsidRDefault="00DA5346" w:rsidP="009A707A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707A">
        <w:rPr>
          <w:rFonts w:ascii="Arial" w:hAnsi="Arial" w:cs="Arial"/>
          <w:sz w:val="24"/>
          <w:szCs w:val="24"/>
        </w:rPr>
        <w:t>1. Утвердить технологическую схему по предоставлению  муниципальной услуги «Присвоение адресов объектам адресации, изменение, аннулирование адресов»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707A">
        <w:rPr>
          <w:rFonts w:ascii="Arial" w:hAnsi="Arial" w:cs="Arial"/>
          <w:sz w:val="24"/>
          <w:szCs w:val="24"/>
        </w:rPr>
        <w:t xml:space="preserve">2. Обнародовать настоящее постановление на официальном сайте </w:t>
      </w:r>
      <w:r w:rsidR="00773198">
        <w:rPr>
          <w:rFonts w:ascii="Arial" w:hAnsi="Arial" w:cs="Arial"/>
          <w:sz w:val="24"/>
          <w:szCs w:val="24"/>
        </w:rPr>
        <w:t xml:space="preserve">Администрации Миленинского </w:t>
      </w:r>
      <w:r w:rsidRPr="009A707A">
        <w:rPr>
          <w:rFonts w:ascii="Arial" w:hAnsi="Arial" w:cs="Arial"/>
          <w:sz w:val="24"/>
          <w:szCs w:val="24"/>
        </w:rPr>
        <w:t xml:space="preserve"> сельсовета Фатежского района в сети</w:t>
      </w:r>
      <w:r>
        <w:rPr>
          <w:rFonts w:ascii="Arial" w:hAnsi="Arial" w:cs="Arial"/>
          <w:sz w:val="24"/>
          <w:szCs w:val="24"/>
        </w:rPr>
        <w:t xml:space="preserve"> Интернет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hppt</w:t>
      </w:r>
      <w:proofErr w:type="spellEnd"/>
      <w:r w:rsidR="00773198">
        <w:rPr>
          <w:rFonts w:ascii="Arial" w:hAnsi="Arial" w:cs="Arial"/>
          <w:sz w:val="24"/>
          <w:szCs w:val="24"/>
        </w:rPr>
        <w:t>//</w:t>
      </w:r>
      <w:proofErr w:type="spellStart"/>
      <w:r w:rsidR="00773198">
        <w:rPr>
          <w:rFonts w:ascii="Arial" w:hAnsi="Arial" w:cs="Arial"/>
          <w:sz w:val="24"/>
          <w:szCs w:val="24"/>
        </w:rPr>
        <w:t>момиленинский</w:t>
      </w:r>
      <w:proofErr w:type="spellEnd"/>
      <w:proofErr w:type="gramStart"/>
      <w:r w:rsidR="00773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рф</w:t>
      </w:r>
      <w:proofErr w:type="spellEnd"/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со дня его подписания.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73198">
        <w:rPr>
          <w:rFonts w:ascii="Arial" w:hAnsi="Arial" w:cs="Arial"/>
          <w:sz w:val="24"/>
          <w:szCs w:val="24"/>
        </w:rPr>
        <w:t>Миленинского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Фате</w:t>
      </w:r>
      <w:r w:rsidR="00773198">
        <w:rPr>
          <w:rFonts w:ascii="Arial" w:hAnsi="Arial" w:cs="Arial"/>
          <w:sz w:val="24"/>
          <w:szCs w:val="24"/>
        </w:rPr>
        <w:t xml:space="preserve">жского района </w:t>
      </w:r>
      <w:r w:rsidR="00773198">
        <w:rPr>
          <w:rFonts w:ascii="Arial" w:hAnsi="Arial" w:cs="Arial"/>
          <w:sz w:val="24"/>
          <w:szCs w:val="24"/>
        </w:rPr>
        <w:tab/>
      </w:r>
      <w:r w:rsidR="00773198">
        <w:rPr>
          <w:rFonts w:ascii="Arial" w:hAnsi="Arial" w:cs="Arial"/>
          <w:sz w:val="24"/>
          <w:szCs w:val="24"/>
        </w:rPr>
        <w:tab/>
      </w:r>
      <w:r w:rsidR="00773198">
        <w:rPr>
          <w:rFonts w:ascii="Arial" w:hAnsi="Arial" w:cs="Arial"/>
          <w:sz w:val="24"/>
          <w:szCs w:val="24"/>
        </w:rPr>
        <w:tab/>
      </w:r>
      <w:r w:rsidR="00773198">
        <w:rPr>
          <w:rFonts w:ascii="Arial" w:hAnsi="Arial" w:cs="Arial"/>
          <w:sz w:val="24"/>
          <w:szCs w:val="24"/>
        </w:rPr>
        <w:tab/>
      </w:r>
      <w:r w:rsidR="00773198">
        <w:rPr>
          <w:rFonts w:ascii="Arial" w:hAnsi="Arial" w:cs="Arial"/>
          <w:sz w:val="24"/>
          <w:szCs w:val="24"/>
        </w:rPr>
        <w:tab/>
        <w:t>Н.М. Правдина</w:t>
      </w:r>
      <w:bookmarkStart w:id="0" w:name="_GoBack"/>
      <w:bookmarkEnd w:id="0"/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E2F43"/>
          <w:sz w:val="24"/>
          <w:szCs w:val="24"/>
        </w:rPr>
      </w:pPr>
    </w:p>
    <w:p w:rsidR="00DA5346" w:rsidRDefault="00DA5346" w:rsidP="009A707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E2F43"/>
          <w:sz w:val="24"/>
          <w:szCs w:val="24"/>
        </w:rPr>
      </w:pPr>
    </w:p>
    <w:sectPr w:rsidR="00DA5346" w:rsidSect="009A70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DF7"/>
    <w:multiLevelType w:val="multilevel"/>
    <w:tmpl w:val="645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20B"/>
    <w:rsid w:val="0009420B"/>
    <w:rsid w:val="00105F3F"/>
    <w:rsid w:val="00352F10"/>
    <w:rsid w:val="00450987"/>
    <w:rsid w:val="00773198"/>
    <w:rsid w:val="007E57ED"/>
    <w:rsid w:val="009A707A"/>
    <w:rsid w:val="00DA5346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4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09420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</cp:lastModifiedBy>
  <cp:revision>7</cp:revision>
  <cp:lastPrinted>2019-11-05T13:52:00Z</cp:lastPrinted>
  <dcterms:created xsi:type="dcterms:W3CDTF">2019-11-04T19:42:00Z</dcterms:created>
  <dcterms:modified xsi:type="dcterms:W3CDTF">2019-11-12T13:15:00Z</dcterms:modified>
</cp:coreProperties>
</file>